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961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1920"/>
        <w:gridCol w:w="169"/>
        <w:gridCol w:w="4573"/>
      </w:tblGrid>
      <w:tr w:rsidR="00410D5B" w:rsidRPr="00410D5B" w:rsidTr="00F41DF2">
        <w:trPr>
          <w:trHeight w:val="623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Program</w:t>
            </w:r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European Union scholarship ( Horizon 2020, Tempus,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Erazmus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)</w:t>
            </w:r>
          </w:p>
        </w:tc>
      </w:tr>
      <w:tr w:rsidR="00410D5B" w:rsidRPr="00410D5B" w:rsidTr="00F41DF2">
        <w:trPr>
          <w:trHeight w:val="394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Default="00410D5B" w:rsidP="00F41DF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The name of project idea</w:t>
            </w:r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Style w:val="submenu-table"/>
                <w:rFonts w:ascii="Times New Roman" w:hAnsi="Times New Roman"/>
                <w:bCs/>
                <w:lang w:val="en-US"/>
              </w:rPr>
              <w:t xml:space="preserve">Innovative logistics as a mean of increasing restaurant business efficiency in organizing EXPO -2017 </w:t>
            </w:r>
          </w:p>
        </w:tc>
      </w:tr>
      <w:tr w:rsidR="00410D5B" w:rsidRPr="00410D5B" w:rsidTr="00F41DF2">
        <w:trPr>
          <w:trHeight w:val="686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Default="00410D5B" w:rsidP="00F41DF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Project initiator</w:t>
            </w:r>
          </w:p>
          <w:p w:rsidR="00410D5B" w:rsidRDefault="00410D5B" w:rsidP="00F41DF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( the name of organization)</w:t>
            </w:r>
          </w:p>
          <w:p w:rsidR="00410D5B" w:rsidRPr="00410D5B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Gumilev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Eurasian National University, economy faculty, </w:t>
            </w:r>
            <w:r w:rsidRPr="00F6356D">
              <w:rPr>
                <w:rFonts w:ascii="Times New Roman" w:hAnsi="Times New Roman" w:cs="Times New Roman"/>
                <w:lang w:val="en-US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Finance</w:t>
            </w:r>
            <w:r w:rsidRPr="00F6356D">
              <w:rPr>
                <w:rFonts w:ascii="Times New Roman" w:hAnsi="Times New Roman" w:cs="Times New Roman"/>
                <w:lang w:val="en-US"/>
              </w:rPr>
              <w:t>»</w:t>
            </w:r>
            <w:r>
              <w:rPr>
                <w:rFonts w:ascii="Times New Roman" w:hAnsi="Times New Roman" w:cs="Times New Roman"/>
                <w:lang w:val="en-US"/>
              </w:rPr>
              <w:t xml:space="preserve"> department</w:t>
            </w:r>
          </w:p>
          <w:p w:rsidR="00410D5B" w:rsidRPr="00410D5B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Contact person</w:t>
            </w:r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Name</w:t>
            </w:r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Alpysbayeva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Ainur</w:t>
            </w:r>
            <w:proofErr w:type="spellEnd"/>
          </w:p>
          <w:p w:rsidR="00410D5B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Zhamieva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Aizhan</w:t>
            </w:r>
            <w:proofErr w:type="spellEnd"/>
          </w:p>
          <w:p w:rsidR="00410D5B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Niyazbekova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Shakizada</w:t>
            </w:r>
            <w:proofErr w:type="spellEnd"/>
          </w:p>
          <w:p w:rsidR="00410D5B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Sadvokassova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Kulyash</w:t>
            </w:r>
            <w:proofErr w:type="spellEnd"/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Address</w:t>
            </w:r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101, 21/6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Mustafin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street, Astana, Kazakhstan 010000</w:t>
            </w:r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Country</w:t>
            </w:r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Republic of Kazakhstan</w:t>
            </w:r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356D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Mobile phone:</w:t>
            </w:r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810E28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 w:rsidRPr="00B2188F">
              <w:rPr>
                <w:rFonts w:ascii="Times New Roman" w:hAnsi="Times New Roman" w:cs="Times New Roman"/>
              </w:rPr>
              <w:t>+7 7</w:t>
            </w:r>
            <w:r>
              <w:rPr>
                <w:rFonts w:ascii="Times New Roman" w:hAnsi="Times New Roman" w:cs="Times New Roman"/>
                <w:lang w:val="en-US"/>
              </w:rPr>
              <w:t>02</w:t>
            </w:r>
            <w:r w:rsidRPr="00B2188F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  <w:lang w:val="en-US"/>
              </w:rPr>
              <w:t>89</w:t>
            </w:r>
            <w:r w:rsidRPr="00B218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67</w:t>
            </w:r>
            <w:r w:rsidRPr="00B218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77</w:t>
            </w:r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proofErr w:type="spellStart"/>
            <w:r w:rsidRPr="00B2188F">
              <w:rPr>
                <w:rFonts w:ascii="Times New Roman" w:hAnsi="Times New Roman" w:cs="Times New Roman"/>
                <w:shd w:val="clear" w:color="auto" w:fill="FFFFFF"/>
              </w:rPr>
              <w:t>Email</w:t>
            </w:r>
            <w:proofErr w:type="spellEnd"/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541CDD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541CDD">
              <w:rPr>
                <w:rFonts w:ascii="Times New Roman" w:hAnsi="Times New Roman" w:cs="Times New Roman"/>
                <w:lang w:val="en-US"/>
              </w:rPr>
              <w:t>lpyspaeva_ainura</w:t>
            </w:r>
            <w:proofErr w:type="spellEnd"/>
            <w:r w:rsidRPr="00541CDD">
              <w:rPr>
                <w:rFonts w:ascii="Times New Roman" w:hAnsi="Times New Roman" w:cs="Times New Roman"/>
                <w:lang w:val="en-US"/>
              </w:rPr>
              <w:t xml:space="preserve"> @mail.ru</w:t>
            </w:r>
          </w:p>
          <w:p w:rsidR="00410D5B" w:rsidRPr="00541CDD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fldChar w:fldCharType="begin"/>
            </w:r>
            <w:r w:rsidRPr="00410D5B">
              <w:rPr>
                <w:lang w:val="en-US"/>
              </w:rPr>
              <w:instrText xml:space="preserve"> HYPERLINK "mailto:zhami2805@mail.ru" </w:instrText>
            </w:r>
            <w:r>
              <w:fldChar w:fldCharType="separate"/>
            </w:r>
            <w:r w:rsidRPr="00541CDD">
              <w:rPr>
                <w:rStyle w:val="a3"/>
                <w:rFonts w:ascii="Times New Roman" w:hAnsi="Times New Roman" w:cs="Times New Roman"/>
                <w:lang w:val="en-US"/>
              </w:rPr>
              <w:t>zhami2805@mail.ru</w:t>
            </w:r>
            <w:r>
              <w:rPr>
                <w:rStyle w:val="a3"/>
                <w:rFonts w:ascii="Times New Roman" w:hAnsi="Times New Roman" w:cs="Times New Roman"/>
                <w:lang w:val="en-US"/>
              </w:rPr>
              <w:fldChar w:fldCharType="end"/>
            </w:r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proofErr w:type="spellStart"/>
            <w:r w:rsidRPr="00541CDD">
              <w:rPr>
                <w:rFonts w:ascii="Times New Roman" w:hAnsi="Times New Roman" w:cs="Times New Roman"/>
                <w:lang w:val="en-US"/>
              </w:rPr>
              <w:t>shakisada</w:t>
            </w:r>
            <w:proofErr w:type="spellEnd"/>
            <w:r w:rsidRPr="00541CDD">
              <w:rPr>
                <w:rFonts w:ascii="Times New Roman" w:hAnsi="Times New Roman" w:cs="Times New Roman"/>
              </w:rPr>
              <w:t>.</w:t>
            </w:r>
            <w:proofErr w:type="spellStart"/>
            <w:r w:rsidRPr="00541CDD">
              <w:rPr>
                <w:rFonts w:ascii="Times New Roman" w:hAnsi="Times New Roman" w:cs="Times New Roman"/>
                <w:lang w:val="en-US"/>
              </w:rPr>
              <w:t>niyazbekova</w:t>
            </w:r>
            <w:proofErr w:type="spellEnd"/>
            <w:r w:rsidRPr="00541CDD">
              <w:rPr>
                <w:rFonts w:ascii="Times New Roman" w:hAnsi="Times New Roman" w:cs="Times New Roman"/>
              </w:rPr>
              <w:t>@</w:t>
            </w:r>
            <w:proofErr w:type="spellStart"/>
            <w:r w:rsidRPr="00541CDD">
              <w:rPr>
                <w:rFonts w:ascii="Times New Roman" w:hAnsi="Times New Roman" w:cs="Times New Roman"/>
                <w:lang w:val="en-US"/>
              </w:rPr>
              <w:t>gmail</w:t>
            </w:r>
            <w:proofErr w:type="spellEnd"/>
            <w:r w:rsidRPr="00541CDD">
              <w:rPr>
                <w:rFonts w:ascii="Times New Roman" w:hAnsi="Times New Roman" w:cs="Times New Roman"/>
              </w:rPr>
              <w:t>.</w:t>
            </w:r>
            <w:r w:rsidRPr="00541CDD">
              <w:rPr>
                <w:rFonts w:ascii="Times New Roman" w:hAnsi="Times New Roman" w:cs="Times New Roman"/>
                <w:lang w:val="en-US"/>
              </w:rPr>
              <w:t>com</w:t>
            </w:r>
          </w:p>
        </w:tc>
      </w:tr>
      <w:tr w:rsidR="00410D5B" w:rsidRPr="00410D5B" w:rsidTr="00F41DF2">
        <w:trPr>
          <w:trHeight w:val="2579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Default="00410D5B" w:rsidP="00F41DF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Aim of the project</w:t>
            </w:r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637F21" w:rsidRDefault="00410D5B" w:rsidP="00F41DF2">
            <w:pPr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2"/>
                <w:shd w:val="clear" w:color="auto" w:fill="FFFFFF"/>
                <w:lang w:val="en-US"/>
              </w:rPr>
              <w:t xml:space="preserve">Aim: - </w:t>
            </w:r>
            <w:r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  <w:lang w:val="en-US"/>
              </w:rPr>
              <w:t>solving issues in organizing effective innovational logistics in the sphere of serving residents and guests in Astana</w:t>
            </w:r>
          </w:p>
          <w:p w:rsidR="00410D5B" w:rsidRDefault="00410D5B" w:rsidP="00F41DF2">
            <w:pPr>
              <w:rPr>
                <w:rFonts w:ascii="Times New Roman" w:hAnsi="Times New Roman" w:cs="Times New Roman"/>
                <w:b/>
                <w:color w:val="auto"/>
                <w:spacing w:val="2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2"/>
                <w:shd w:val="clear" w:color="auto" w:fill="FFFFFF"/>
                <w:lang w:val="en-US"/>
              </w:rPr>
              <w:t>Tasks:</w:t>
            </w:r>
          </w:p>
          <w:p w:rsidR="00410D5B" w:rsidRDefault="00410D5B" w:rsidP="00F41DF2">
            <w:pPr>
              <w:pStyle w:val="a5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pacing w:val="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en-US"/>
              </w:rPr>
              <w:t>-reveal factors which prevents logistics and efficiency of restaurant business from developing in organizing EXPO-2017;</w:t>
            </w:r>
          </w:p>
          <w:p w:rsidR="00410D5B" w:rsidRDefault="00410D5B" w:rsidP="00F41DF2">
            <w:pPr>
              <w:pStyle w:val="a5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pacing w:val="2"/>
                <w:sz w:val="20"/>
                <w:szCs w:val="20"/>
                <w:lang w:val="en-US"/>
              </w:rPr>
            </w:pPr>
            <w:r w:rsidRPr="00F77503">
              <w:rPr>
                <w:spacing w:val="2"/>
                <w:sz w:val="20"/>
                <w:szCs w:val="20"/>
                <w:lang w:val="en-US"/>
              </w:rPr>
              <w:t>-</w:t>
            </w:r>
            <w:r>
              <w:rPr>
                <w:spacing w:val="2"/>
                <w:sz w:val="20"/>
                <w:szCs w:val="20"/>
                <w:lang w:val="en-US"/>
              </w:rPr>
              <w:t>Considering main aspects of innovative logistics and increasing restaurant business efficiency</w:t>
            </w:r>
            <w:r w:rsidRPr="00F77503">
              <w:rPr>
                <w:spacing w:val="2"/>
                <w:sz w:val="20"/>
                <w:szCs w:val="20"/>
                <w:lang w:val="en-US"/>
              </w:rPr>
              <w:t xml:space="preserve"> </w:t>
            </w:r>
            <w:bookmarkStart w:id="0" w:name="z14"/>
            <w:bookmarkStart w:id="1" w:name="z707"/>
            <w:bookmarkEnd w:id="0"/>
            <w:bookmarkEnd w:id="1"/>
            <w:r>
              <w:rPr>
                <w:spacing w:val="2"/>
                <w:sz w:val="20"/>
                <w:szCs w:val="20"/>
                <w:lang w:val="en-US"/>
              </w:rPr>
              <w:t>in organizing EXPO-2017;</w:t>
            </w:r>
          </w:p>
          <w:p w:rsidR="00410D5B" w:rsidRDefault="00410D5B" w:rsidP="00F41DF2">
            <w:pPr>
              <w:pStyle w:val="a5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pacing w:val="2"/>
                <w:sz w:val="20"/>
                <w:szCs w:val="20"/>
                <w:lang w:val="en-US"/>
              </w:rPr>
            </w:pPr>
            <w:r>
              <w:rPr>
                <w:spacing w:val="2"/>
                <w:sz w:val="20"/>
                <w:szCs w:val="20"/>
                <w:lang w:val="en-US"/>
              </w:rPr>
              <w:t>- Defining ways of development and implementation of innovative logistics in increasing restaurant business efficiency in organizing EXPO-2017;</w:t>
            </w:r>
          </w:p>
          <w:p w:rsidR="00410D5B" w:rsidRPr="00410D5B" w:rsidRDefault="00410D5B" w:rsidP="00F41DF2">
            <w:pPr>
              <w:pStyle w:val="a5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z w:val="20"/>
                <w:szCs w:val="20"/>
                <w:lang w:val="en-US"/>
              </w:rPr>
            </w:pPr>
          </w:p>
        </w:tc>
      </w:tr>
      <w:tr w:rsidR="00410D5B" w:rsidRPr="00410D5B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9F205C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Main expected results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9F205C" w:rsidRDefault="00410D5B" w:rsidP="00F41DF2">
            <w:pPr>
              <w:jc w:val="both"/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  <w:lang w:val="en-US"/>
              </w:rPr>
              <w:t>Reflection of research final results and increasing restaurant business  efficiency in organizing  EXPO-2017</w:t>
            </w:r>
          </w:p>
        </w:tc>
      </w:tr>
      <w:tr w:rsidR="00410D5B" w:rsidRPr="00410D5B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9F205C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Main events of the project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9F205C" w:rsidRDefault="00410D5B" w:rsidP="00F41DF2">
            <w:pPr>
              <w:pStyle w:val="a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- Conducting seminar </w:t>
            </w:r>
            <w:r w:rsidRPr="009F205C">
              <w:rPr>
                <w:sz w:val="20"/>
                <w:szCs w:val="20"/>
                <w:lang w:val="en-US"/>
              </w:rPr>
              <w:t>«</w:t>
            </w:r>
            <w:r>
              <w:rPr>
                <w:rStyle w:val="submenu-table"/>
                <w:bCs/>
                <w:sz w:val="20"/>
                <w:szCs w:val="20"/>
                <w:lang w:val="en-US"/>
              </w:rPr>
              <w:t>Innovative logistics as a mean of increasing restaurant business efficiency in organizing EXPO -2017</w:t>
            </w:r>
            <w:r w:rsidRPr="009F205C">
              <w:rPr>
                <w:sz w:val="20"/>
                <w:szCs w:val="20"/>
                <w:lang w:val="en-US"/>
              </w:rPr>
              <w:t>»</w:t>
            </w:r>
          </w:p>
          <w:p w:rsidR="00410D5B" w:rsidRPr="009F205C" w:rsidRDefault="00410D5B" w:rsidP="00F41DF2">
            <w:pPr>
              <w:pStyle w:val="a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-Conducting intellectual competition among students </w:t>
            </w:r>
            <w:r w:rsidRPr="009F205C">
              <w:rPr>
                <w:sz w:val="20"/>
                <w:szCs w:val="20"/>
                <w:lang w:val="en-US"/>
              </w:rPr>
              <w:t>«</w:t>
            </w:r>
            <w:r>
              <w:rPr>
                <w:sz w:val="20"/>
                <w:szCs w:val="20"/>
                <w:lang w:val="en-US"/>
              </w:rPr>
              <w:t>Logistics today</w:t>
            </w:r>
            <w:r w:rsidRPr="009F205C">
              <w:rPr>
                <w:sz w:val="20"/>
                <w:szCs w:val="20"/>
                <w:lang w:val="en-US"/>
              </w:rPr>
              <w:t>»</w:t>
            </w:r>
          </w:p>
          <w:p w:rsidR="00410D5B" w:rsidRPr="00410D5B" w:rsidRDefault="00410D5B" w:rsidP="00F41DF2">
            <w:pPr>
              <w:pStyle w:val="a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z w:val="20"/>
                <w:szCs w:val="20"/>
                <w:lang w:val="en-US"/>
              </w:rPr>
            </w:pPr>
          </w:p>
        </w:tc>
      </w:tr>
      <w:tr w:rsidR="00410D5B" w:rsidRPr="00410D5B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9F205C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Innovative character of project idea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Expressed in conducting analytical events with the use of calculation, with representation of recommendation by i</w:t>
            </w:r>
            <w:r>
              <w:rPr>
                <w:rStyle w:val="submenu-table"/>
                <w:rFonts w:ascii="Times New Roman" w:hAnsi="Times New Roman"/>
                <w:bCs/>
                <w:lang w:val="en-US"/>
              </w:rPr>
              <w:t>nnovative logistics as a mean of increasing restaurant business efficiency in organizing EXPO -2017</w:t>
            </w:r>
          </w:p>
          <w:p w:rsidR="00410D5B" w:rsidRPr="00410D5B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10D5B" w:rsidRPr="00B2188F" w:rsidTr="00F41DF2">
        <w:trPr>
          <w:trHeight w:val="850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EA4D91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  <w:lang w:val="en-US"/>
              </w:rPr>
              <w:t>Partners</w:t>
            </w:r>
          </w:p>
        </w:tc>
        <w:tc>
          <w:tcPr>
            <w:tcW w:w="2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EA4D91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Partners at initial stage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EA4D91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</w:t>
            </w:r>
          </w:p>
        </w:tc>
      </w:tr>
      <w:tr w:rsidR="00410D5B" w:rsidRPr="00B2188F" w:rsidTr="00F41DF2">
        <w:trPr>
          <w:trHeight w:val="57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EA4D91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>Required partners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EA4D91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No</w:t>
            </w:r>
          </w:p>
        </w:tc>
      </w:tr>
      <w:tr w:rsidR="00410D5B" w:rsidRPr="00B2188F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EA4D91" w:rsidRDefault="00410D5B" w:rsidP="00F41DF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A4D91">
              <w:rPr>
                <w:rFonts w:ascii="Times New Roman" w:hAnsi="Times New Roman" w:cs="Times New Roman"/>
                <w:b/>
                <w:shd w:val="clear" w:color="auto" w:fill="FFFFFF"/>
                <w:lang w:val="en-US"/>
              </w:rPr>
              <w:lastRenderedPageBreak/>
              <w:t>Estimated project budget (in  Euros)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EA4D91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38000 ( Thirty eight thousand ) euros</w:t>
            </w:r>
          </w:p>
        </w:tc>
      </w:tr>
      <w:tr w:rsidR="00410D5B" w:rsidRPr="00B2188F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EA4D91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 w:rsidRPr="00EA4D91">
              <w:rPr>
                <w:rFonts w:ascii="Times New Roman" w:hAnsi="Times New Roman" w:cs="Times New Roman"/>
                <w:b/>
                <w:shd w:val="clear" w:color="auto" w:fill="FFFFFF"/>
                <w:lang w:val="en-US"/>
              </w:rPr>
              <w:t>Specified dates</w:t>
            </w:r>
            <w:r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( month)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EA4D91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 month</w:t>
            </w:r>
          </w:p>
        </w:tc>
      </w:tr>
    </w:tbl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p w:rsidR="00410D5B" w:rsidRDefault="00410D5B" w:rsidP="00410D5B"/>
    <w:tbl>
      <w:tblPr>
        <w:tblStyle w:val="TableNormal"/>
        <w:tblW w:w="961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9"/>
        <w:gridCol w:w="1920"/>
        <w:gridCol w:w="169"/>
        <w:gridCol w:w="4573"/>
      </w:tblGrid>
      <w:tr w:rsidR="00410D5B" w:rsidRPr="00B2188F" w:rsidTr="00F41DF2">
        <w:trPr>
          <w:trHeight w:val="623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Программа</w:t>
            </w:r>
            <w:r w:rsidRPr="00B2188F">
              <w:rPr>
                <w:rFonts w:ascii="Times New Roman" w:hAnsi="Times New Roman" w:cs="Times New Roman"/>
                <w:shd w:val="clear" w:color="auto" w:fill="FFFFFF"/>
              </w:rPr>
              <w:t xml:space="preserve"> (в рамках которой планируется подать проект)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shd w:val="clear" w:color="auto" w:fill="FFFFFF"/>
              </w:rPr>
              <w:t xml:space="preserve">гранты Европейского союза (Горизонт 2020, </w:t>
            </w:r>
            <w:proofErr w:type="spellStart"/>
            <w:r w:rsidRPr="00B2188F">
              <w:rPr>
                <w:rFonts w:ascii="Times New Roman" w:hAnsi="Times New Roman" w:cs="Times New Roman"/>
                <w:shd w:val="clear" w:color="auto" w:fill="FFFFFF"/>
              </w:rPr>
              <w:t>Темпус</w:t>
            </w:r>
            <w:proofErr w:type="spellEnd"/>
            <w:r w:rsidRPr="00B2188F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B2188F">
              <w:rPr>
                <w:rFonts w:ascii="Times New Roman" w:hAnsi="Times New Roman" w:cs="Times New Roman"/>
                <w:shd w:val="clear" w:color="auto" w:fill="FFFFFF"/>
              </w:rPr>
              <w:t>Еразмус</w:t>
            </w:r>
            <w:proofErr w:type="spellEnd"/>
            <w:r w:rsidRPr="00B2188F">
              <w:rPr>
                <w:rFonts w:ascii="Times New Roman" w:hAnsi="Times New Roman" w:cs="Times New Roman"/>
                <w:shd w:val="clear" w:color="auto" w:fill="FFFFFF"/>
              </w:rPr>
              <w:t xml:space="preserve"> и т.д.)</w:t>
            </w:r>
          </w:p>
        </w:tc>
      </w:tr>
      <w:tr w:rsidR="00410D5B" w:rsidRPr="00F67D19" w:rsidTr="00F41DF2">
        <w:trPr>
          <w:trHeight w:val="394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Название проектной идеи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F67D19" w:rsidRDefault="00410D5B" w:rsidP="00F41DF2">
            <w:pPr>
              <w:rPr>
                <w:rFonts w:ascii="Times New Roman" w:hAnsi="Times New Roman" w:cs="Times New Roman"/>
              </w:rPr>
            </w:pPr>
            <w:r w:rsidRPr="00F67D19">
              <w:rPr>
                <w:rFonts w:ascii="Times New Roman" w:eastAsia="Times New Roman" w:hAnsi="Times New Roman" w:cs="Times New Roman"/>
              </w:rPr>
              <w:t xml:space="preserve"> Инновационное </w:t>
            </w:r>
            <w:r w:rsidRPr="00201E1F">
              <w:rPr>
                <w:rFonts w:ascii="Times New Roman" w:eastAsia="Times New Roman" w:hAnsi="Times New Roman" w:cs="Times New Roman"/>
              </w:rPr>
              <w:t>моделировани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 w:rsidRPr="00F67D19">
              <w:rPr>
                <w:rFonts w:ascii="Times New Roman" w:eastAsia="Times New Roman" w:hAnsi="Times New Roman" w:cs="Times New Roman"/>
              </w:rPr>
              <w:t xml:space="preserve"> логистических</w:t>
            </w:r>
            <w:r w:rsidRPr="00201E1F">
              <w:rPr>
                <w:rFonts w:ascii="Times New Roman" w:eastAsia="Times New Roman" w:hAnsi="Times New Roman" w:cs="Times New Roman"/>
              </w:rPr>
              <w:t xml:space="preserve"> складских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01E1F">
              <w:rPr>
                <w:rFonts w:ascii="Times New Roman" w:eastAsia="Times New Roman" w:hAnsi="Times New Roman" w:cs="Times New Roman"/>
              </w:rPr>
              <w:t xml:space="preserve"> процессов</w:t>
            </w:r>
            <w:r>
              <w:rPr>
                <w:rFonts w:ascii="Times New Roman" w:eastAsia="Times New Roman" w:hAnsi="Times New Roman" w:cs="Times New Roman"/>
              </w:rPr>
              <w:t xml:space="preserve"> в РК</w:t>
            </w:r>
          </w:p>
        </w:tc>
      </w:tr>
      <w:tr w:rsidR="00410D5B" w:rsidRPr="00B2188F" w:rsidTr="00F41DF2">
        <w:trPr>
          <w:trHeight w:val="686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Инициатор проекта</w:t>
            </w:r>
            <w:r w:rsidRPr="00B2188F">
              <w:rPr>
                <w:rFonts w:ascii="Times New Roman" w:hAnsi="Times New Roman" w:cs="Times New Roman"/>
                <w:shd w:val="clear" w:color="auto" w:fill="FFFFFF"/>
              </w:rPr>
              <w:t xml:space="preserve"> (название учреждения или организации)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</w:rPr>
              <w:t>ЕНУ им. Гумилева экономический факультет, кафедра «Финансы»</w:t>
            </w:r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Контактное лицо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Default="00410D5B" w:rsidP="00F41DF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Алпысбаева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Айнур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Кунанбаевна</w:t>
            </w:r>
            <w:proofErr w:type="spellEnd"/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proofErr w:type="spellStart"/>
            <w:r w:rsidRPr="00B2188F">
              <w:rPr>
                <w:rFonts w:ascii="Times New Roman" w:hAnsi="Times New Roman" w:cs="Times New Roman"/>
              </w:rPr>
              <w:t>Жамиева</w:t>
            </w:r>
            <w:proofErr w:type="spellEnd"/>
            <w:r w:rsidRPr="00B21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88F">
              <w:rPr>
                <w:rFonts w:ascii="Times New Roman" w:hAnsi="Times New Roman" w:cs="Times New Roman"/>
              </w:rPr>
              <w:t>Айжан</w:t>
            </w:r>
            <w:proofErr w:type="spellEnd"/>
            <w:r w:rsidRPr="00B21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88F">
              <w:rPr>
                <w:rFonts w:ascii="Times New Roman" w:hAnsi="Times New Roman" w:cs="Times New Roman"/>
              </w:rPr>
              <w:t>Ергалиевна</w:t>
            </w:r>
            <w:proofErr w:type="spellEnd"/>
            <w:r w:rsidRPr="00B2188F">
              <w:rPr>
                <w:rFonts w:ascii="Times New Roman" w:hAnsi="Times New Roman" w:cs="Times New Roman"/>
              </w:rPr>
              <w:t>,</w:t>
            </w:r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proofErr w:type="spellStart"/>
            <w:r w:rsidRPr="00B2188F">
              <w:rPr>
                <w:rFonts w:ascii="Times New Roman" w:hAnsi="Times New Roman" w:cs="Times New Roman"/>
              </w:rPr>
              <w:t>Ниязбекова</w:t>
            </w:r>
            <w:proofErr w:type="spellEnd"/>
            <w:r w:rsidRPr="00B21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88F">
              <w:rPr>
                <w:rFonts w:ascii="Times New Roman" w:hAnsi="Times New Roman" w:cs="Times New Roman"/>
              </w:rPr>
              <w:t>Шакизада</w:t>
            </w:r>
            <w:proofErr w:type="spellEnd"/>
            <w:r w:rsidRPr="00B21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88F">
              <w:rPr>
                <w:rFonts w:ascii="Times New Roman" w:hAnsi="Times New Roman" w:cs="Times New Roman"/>
              </w:rPr>
              <w:t>Утеулиевна</w:t>
            </w:r>
            <w:proofErr w:type="spellEnd"/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proofErr w:type="spellStart"/>
            <w:r w:rsidRPr="00B2188F">
              <w:rPr>
                <w:rFonts w:ascii="Times New Roman" w:hAnsi="Times New Roman" w:cs="Times New Roman"/>
              </w:rPr>
              <w:t>Садвокасова</w:t>
            </w:r>
            <w:proofErr w:type="spellEnd"/>
            <w:r w:rsidRPr="00B21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88F">
              <w:rPr>
                <w:rFonts w:ascii="Times New Roman" w:hAnsi="Times New Roman" w:cs="Times New Roman"/>
              </w:rPr>
              <w:t>Куляш</w:t>
            </w:r>
            <w:proofErr w:type="spellEnd"/>
            <w:r w:rsidRPr="00B218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88F">
              <w:rPr>
                <w:rFonts w:ascii="Times New Roman" w:hAnsi="Times New Roman" w:cs="Times New Roman"/>
              </w:rPr>
              <w:t>Жабыковна</w:t>
            </w:r>
            <w:proofErr w:type="spellEnd"/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shd w:val="clear" w:color="auto" w:fill="FFFFFF"/>
              </w:rPr>
              <w:t>Адрес</w:t>
            </w:r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810E28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</w:rPr>
              <w:t xml:space="preserve">010000, город Астана, улица </w:t>
            </w:r>
            <w:r>
              <w:rPr>
                <w:rFonts w:ascii="Times New Roman" w:hAnsi="Times New Roman" w:cs="Times New Roman"/>
              </w:rPr>
              <w:t>Мустафина21</w:t>
            </w:r>
            <w:r w:rsidRPr="00810E28">
              <w:rPr>
                <w:rFonts w:ascii="Times New Roman" w:hAnsi="Times New Roman" w:cs="Times New Roman"/>
              </w:rPr>
              <w:t>/6</w:t>
            </w:r>
            <w:r w:rsidRPr="00B2188F">
              <w:rPr>
                <w:rFonts w:ascii="Times New Roman" w:hAnsi="Times New Roman" w:cs="Times New Roman"/>
              </w:rPr>
              <w:t xml:space="preserve"> квартира </w:t>
            </w:r>
            <w:r w:rsidRPr="00810E28">
              <w:rPr>
                <w:rFonts w:ascii="Times New Roman" w:hAnsi="Times New Roman" w:cs="Times New Roman"/>
              </w:rPr>
              <w:t>101</w:t>
            </w:r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shd w:val="clear" w:color="auto" w:fill="FFFFFF"/>
              </w:rPr>
              <w:t>Страна</w:t>
            </w:r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</w:rPr>
              <w:t>Республика Казахстан</w:t>
            </w:r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shd w:val="clear" w:color="auto" w:fill="FFFFFF"/>
              </w:rPr>
              <w:t xml:space="preserve">Тел. </w:t>
            </w:r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</w:rPr>
              <w:t>+7 7</w:t>
            </w:r>
            <w:r>
              <w:rPr>
                <w:rFonts w:ascii="Times New Roman" w:hAnsi="Times New Roman" w:cs="Times New Roman"/>
                <w:lang w:val="en-US"/>
              </w:rPr>
              <w:t>02</w:t>
            </w:r>
            <w:r w:rsidRPr="00B2188F">
              <w:rPr>
                <w:rFonts w:ascii="Times New Roman" w:hAnsi="Times New Roman" w:cs="Times New Roman"/>
              </w:rPr>
              <w:t> 7</w:t>
            </w:r>
            <w:r>
              <w:rPr>
                <w:rFonts w:ascii="Times New Roman" w:hAnsi="Times New Roman" w:cs="Times New Roman"/>
                <w:lang w:val="en-US"/>
              </w:rPr>
              <w:t>89</w:t>
            </w:r>
            <w:r w:rsidRPr="00B218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67</w:t>
            </w:r>
            <w:r w:rsidRPr="00B218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77</w:t>
            </w:r>
          </w:p>
        </w:tc>
      </w:tr>
      <w:tr w:rsidR="00410D5B" w:rsidRPr="00B2188F" w:rsidTr="00F41DF2">
        <w:trPr>
          <w:trHeight w:val="29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proofErr w:type="spellStart"/>
            <w:r w:rsidRPr="00B2188F">
              <w:rPr>
                <w:rFonts w:ascii="Times New Roman" w:hAnsi="Times New Roman" w:cs="Times New Roman"/>
                <w:shd w:val="clear" w:color="auto" w:fill="FFFFFF"/>
              </w:rPr>
              <w:t>Email</w:t>
            </w:r>
            <w:proofErr w:type="spellEnd"/>
          </w:p>
        </w:tc>
        <w:tc>
          <w:tcPr>
            <w:tcW w:w="4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9D40C9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541CDD">
              <w:rPr>
                <w:rFonts w:ascii="Times New Roman" w:hAnsi="Times New Roman" w:cs="Times New Roman"/>
                <w:lang w:val="en-US"/>
              </w:rPr>
              <w:t>lpyspaeva_ainura</w:t>
            </w:r>
            <w:proofErr w:type="spellEnd"/>
            <w:r w:rsidRPr="00541CDD">
              <w:rPr>
                <w:rFonts w:ascii="Times New Roman" w:hAnsi="Times New Roman" w:cs="Times New Roman"/>
                <w:lang w:val="en-US"/>
              </w:rPr>
              <w:t xml:space="preserve"> @mail.ru</w:t>
            </w:r>
          </w:p>
          <w:p w:rsidR="00410D5B" w:rsidRPr="009D40C9" w:rsidRDefault="00410D5B" w:rsidP="00F41DF2">
            <w:pPr>
              <w:rPr>
                <w:rFonts w:ascii="Times New Roman" w:hAnsi="Times New Roman" w:cs="Times New Roman"/>
                <w:lang w:val="en-US"/>
              </w:rPr>
            </w:pPr>
            <w:hyperlink r:id="rId5" w:history="1">
              <w:r w:rsidRPr="004465D7">
                <w:rPr>
                  <w:rStyle w:val="a3"/>
                  <w:rFonts w:ascii="Times New Roman" w:hAnsi="Times New Roman" w:cs="Times New Roman"/>
                  <w:lang w:val="en-US"/>
                </w:rPr>
                <w:t>zhami</w:t>
              </w:r>
              <w:r w:rsidRPr="009D40C9">
                <w:rPr>
                  <w:rStyle w:val="a3"/>
                  <w:rFonts w:ascii="Times New Roman" w:hAnsi="Times New Roman" w:cs="Times New Roman"/>
                  <w:lang w:val="en-US"/>
                </w:rPr>
                <w:t>2805@</w:t>
              </w:r>
              <w:r w:rsidRPr="004465D7">
                <w:rPr>
                  <w:rStyle w:val="a3"/>
                  <w:rFonts w:ascii="Times New Roman" w:hAnsi="Times New Roman" w:cs="Times New Roman"/>
                  <w:lang w:val="en-US"/>
                </w:rPr>
                <w:t>mail</w:t>
              </w:r>
              <w:r w:rsidRPr="009D40C9">
                <w:rPr>
                  <w:rStyle w:val="a3"/>
                  <w:rFonts w:ascii="Times New Roman" w:hAnsi="Times New Roman" w:cs="Times New Roman"/>
                  <w:lang w:val="en-US"/>
                </w:rPr>
                <w:t>.</w:t>
              </w:r>
              <w:r w:rsidRPr="004465D7"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proofErr w:type="spellStart"/>
            <w:r w:rsidRPr="00B2188F">
              <w:rPr>
                <w:rFonts w:ascii="Times New Roman" w:hAnsi="Times New Roman" w:cs="Times New Roman"/>
                <w:lang w:val="en-US"/>
              </w:rPr>
              <w:t>shakisada</w:t>
            </w:r>
            <w:proofErr w:type="spellEnd"/>
            <w:r w:rsidRPr="00B2188F">
              <w:rPr>
                <w:rFonts w:ascii="Times New Roman" w:hAnsi="Times New Roman" w:cs="Times New Roman"/>
              </w:rPr>
              <w:t>.</w:t>
            </w:r>
            <w:proofErr w:type="spellStart"/>
            <w:r w:rsidRPr="00B2188F">
              <w:rPr>
                <w:rFonts w:ascii="Times New Roman" w:hAnsi="Times New Roman" w:cs="Times New Roman"/>
                <w:lang w:val="en-US"/>
              </w:rPr>
              <w:t>niyazbekova</w:t>
            </w:r>
            <w:proofErr w:type="spellEnd"/>
            <w:r w:rsidRPr="00B2188F">
              <w:rPr>
                <w:rFonts w:ascii="Times New Roman" w:hAnsi="Times New Roman" w:cs="Times New Roman"/>
              </w:rPr>
              <w:t>@</w:t>
            </w:r>
            <w:proofErr w:type="spellStart"/>
            <w:r w:rsidRPr="00B2188F">
              <w:rPr>
                <w:rFonts w:ascii="Times New Roman" w:hAnsi="Times New Roman" w:cs="Times New Roman"/>
                <w:lang w:val="en-US"/>
              </w:rPr>
              <w:t>gmail</w:t>
            </w:r>
            <w:proofErr w:type="spellEnd"/>
            <w:r w:rsidRPr="00B2188F">
              <w:rPr>
                <w:rFonts w:ascii="Times New Roman" w:hAnsi="Times New Roman" w:cs="Times New Roman"/>
              </w:rPr>
              <w:t>.</w:t>
            </w:r>
            <w:r w:rsidRPr="00B2188F">
              <w:rPr>
                <w:rFonts w:ascii="Times New Roman" w:hAnsi="Times New Roman" w:cs="Times New Roman"/>
                <w:lang w:val="en-US"/>
              </w:rPr>
              <w:t>com</w:t>
            </w:r>
          </w:p>
        </w:tc>
      </w:tr>
      <w:tr w:rsidR="00410D5B" w:rsidRPr="00B2188F" w:rsidTr="00F41DF2">
        <w:trPr>
          <w:trHeight w:val="2579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Цель и задание проекта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</w:pPr>
            <w:r w:rsidRPr="00B2188F">
              <w:rPr>
                <w:rFonts w:ascii="Times New Roman" w:hAnsi="Times New Roman" w:cs="Times New Roman"/>
                <w:b/>
                <w:color w:val="auto"/>
                <w:spacing w:val="2"/>
                <w:shd w:val="clear" w:color="auto" w:fill="FFFFFF"/>
              </w:rPr>
              <w:t>Цель</w:t>
            </w:r>
            <w:r w:rsidRPr="00B2188F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 xml:space="preserve"> - решение актуальных </w:t>
            </w:r>
            <w:r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>вопросов складского процесса</w:t>
            </w:r>
            <w:r w:rsidRPr="00B2188F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>посредством оптимального сочетания систем хранения  и правильной подобранной техникой</w:t>
            </w:r>
          </w:p>
          <w:p w:rsidR="00410D5B" w:rsidRPr="00B2188F" w:rsidRDefault="00410D5B" w:rsidP="00F41DF2">
            <w:pPr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</w:pPr>
            <w:r w:rsidRPr="00B2188F">
              <w:rPr>
                <w:rFonts w:ascii="Times New Roman" w:hAnsi="Times New Roman" w:cs="Times New Roman"/>
                <w:b/>
                <w:color w:val="auto"/>
                <w:spacing w:val="2"/>
                <w:shd w:val="clear" w:color="auto" w:fill="FFFFFF"/>
              </w:rPr>
              <w:t>Задачи</w:t>
            </w:r>
            <w:r w:rsidRPr="00B2188F"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>:</w:t>
            </w:r>
          </w:p>
          <w:p w:rsidR="00410D5B" w:rsidRPr="00B2188F" w:rsidRDefault="00410D5B" w:rsidP="00F41DF2">
            <w:pPr>
              <w:pStyle w:val="a5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pacing w:val="2"/>
                <w:sz w:val="20"/>
                <w:szCs w:val="20"/>
              </w:rPr>
            </w:pPr>
            <w:r w:rsidRPr="00B2188F">
              <w:rPr>
                <w:spacing w:val="2"/>
                <w:sz w:val="20"/>
                <w:szCs w:val="20"/>
                <w:shd w:val="clear" w:color="auto" w:fill="FFFFFF"/>
              </w:rPr>
              <w:t>- в</w:t>
            </w:r>
            <w:r w:rsidRPr="00B2188F">
              <w:rPr>
                <w:spacing w:val="2"/>
                <w:sz w:val="20"/>
                <w:szCs w:val="20"/>
              </w:rPr>
              <w:t xml:space="preserve">ыявление </w:t>
            </w:r>
            <w:r>
              <w:rPr>
                <w:spacing w:val="2"/>
                <w:sz w:val="20"/>
                <w:szCs w:val="20"/>
              </w:rPr>
              <w:t>потребности складирования,  подбор систем хранения  и техники</w:t>
            </w:r>
            <w:r w:rsidRPr="00B2188F">
              <w:rPr>
                <w:spacing w:val="2"/>
                <w:sz w:val="20"/>
                <w:szCs w:val="20"/>
              </w:rPr>
              <w:t>;</w:t>
            </w:r>
          </w:p>
          <w:p w:rsidR="00410D5B" w:rsidRPr="00F67D19" w:rsidRDefault="00410D5B" w:rsidP="00F41DF2">
            <w:pPr>
              <w:pStyle w:val="a5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pacing w:val="2"/>
                <w:sz w:val="20"/>
                <w:szCs w:val="20"/>
              </w:rPr>
            </w:pPr>
            <w:r w:rsidRPr="00B2188F">
              <w:rPr>
                <w:spacing w:val="2"/>
                <w:sz w:val="20"/>
                <w:szCs w:val="20"/>
              </w:rPr>
              <w:t xml:space="preserve">- </w:t>
            </w:r>
            <w:r w:rsidRPr="006C3DD6">
              <w:rPr>
                <w:spacing w:val="2"/>
                <w:sz w:val="20"/>
                <w:szCs w:val="20"/>
              </w:rPr>
              <w:t xml:space="preserve">рассмотрение основных </w:t>
            </w:r>
            <w:r w:rsidRPr="00F67D19">
              <w:rPr>
                <w:spacing w:val="2"/>
                <w:sz w:val="20"/>
                <w:szCs w:val="20"/>
              </w:rPr>
              <w:t xml:space="preserve">аспектов </w:t>
            </w:r>
            <w:r w:rsidRPr="00F67D19">
              <w:rPr>
                <w:sz w:val="20"/>
                <w:szCs w:val="20"/>
              </w:rPr>
              <w:t xml:space="preserve">инновационное подхода в необходимости логистических складских центров </w:t>
            </w:r>
            <w:r>
              <w:rPr>
                <w:sz w:val="20"/>
                <w:szCs w:val="20"/>
              </w:rPr>
              <w:t xml:space="preserve"> </w:t>
            </w:r>
            <w:r w:rsidRPr="00F67D19">
              <w:rPr>
                <w:sz w:val="20"/>
                <w:szCs w:val="20"/>
              </w:rPr>
              <w:t>в каждом регионе</w:t>
            </w:r>
            <w:r w:rsidRPr="00F67D19">
              <w:rPr>
                <w:spacing w:val="2"/>
                <w:sz w:val="20"/>
                <w:szCs w:val="20"/>
              </w:rPr>
              <w:t xml:space="preserve"> Казахстана;</w:t>
            </w:r>
          </w:p>
          <w:p w:rsidR="00410D5B" w:rsidRPr="00B2188F" w:rsidRDefault="00410D5B" w:rsidP="00F41DF2">
            <w:pPr>
              <w:pStyle w:val="a5"/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z w:val="20"/>
                <w:szCs w:val="20"/>
              </w:rPr>
            </w:pPr>
            <w:r w:rsidRPr="00B2188F">
              <w:rPr>
                <w:spacing w:val="2"/>
                <w:sz w:val="20"/>
                <w:szCs w:val="20"/>
              </w:rPr>
              <w:t xml:space="preserve">- определение направлений формирования региональных инновационных </w:t>
            </w:r>
            <w:r>
              <w:rPr>
                <w:spacing w:val="2"/>
                <w:sz w:val="20"/>
                <w:szCs w:val="20"/>
              </w:rPr>
              <w:t xml:space="preserve">логистических центров в целях торговли, транспортировки  между Европой и Азией </w:t>
            </w:r>
          </w:p>
        </w:tc>
      </w:tr>
      <w:tr w:rsidR="00410D5B" w:rsidRPr="00B2188F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Главные ожидаемые результаты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pacing w:val="2"/>
                <w:shd w:val="clear" w:color="auto" w:fill="FFFFFF"/>
              </w:rPr>
              <w:t>Отражение итоговых результатов исследования посредством оптимального сочетания систем хранения  и правильной подобранной техникой</w:t>
            </w:r>
          </w:p>
          <w:p w:rsidR="00410D5B" w:rsidRPr="00B2188F" w:rsidRDefault="00410D5B" w:rsidP="00F41DF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10D5B" w:rsidRPr="00B2188F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Главные мероприятия проекта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Default="00410D5B" w:rsidP="00F41DF2">
            <w:pPr>
              <w:pStyle w:val="a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Проведение семинара на тему «Логистика складирования»</w:t>
            </w:r>
          </w:p>
          <w:p w:rsidR="00410D5B" w:rsidRPr="00B2188F" w:rsidRDefault="00410D5B" w:rsidP="00F41DF2">
            <w:pPr>
              <w:pStyle w:val="a5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spacing w:before="0" w:beforeAutospacing="0" w:after="0" w:afterAutospacing="0" w:line="285" w:lineRule="atLeas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Проведение интеллектуальной олимпиады среди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 xml:space="preserve"> на тему «Логистика сегодня»</w:t>
            </w:r>
          </w:p>
        </w:tc>
      </w:tr>
      <w:tr w:rsidR="00410D5B" w:rsidRPr="00B2188F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Инновационный характер проектной идеи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Выражается в проведении аналитических мероприятий с применением расчетов, с представлением модели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Pr="00F67D19">
              <w:rPr>
                <w:rFonts w:ascii="Times New Roman" w:eastAsia="Times New Roman" w:hAnsi="Times New Roman" w:cs="Times New Roman"/>
              </w:rPr>
              <w:t>нновационно</w:t>
            </w:r>
            <w:r>
              <w:rPr>
                <w:rFonts w:ascii="Times New Roman" w:eastAsia="Times New Roman" w:hAnsi="Times New Roman" w:cs="Times New Roman"/>
              </w:rPr>
              <w:t>го</w:t>
            </w:r>
            <w:r w:rsidRPr="00F67D19">
              <w:rPr>
                <w:rFonts w:ascii="Times New Roman" w:eastAsia="Times New Roman" w:hAnsi="Times New Roman" w:cs="Times New Roman"/>
              </w:rPr>
              <w:t xml:space="preserve"> </w:t>
            </w:r>
            <w:r w:rsidRPr="00201E1F">
              <w:rPr>
                <w:rFonts w:ascii="Times New Roman" w:eastAsia="Times New Roman" w:hAnsi="Times New Roman" w:cs="Times New Roman"/>
              </w:rPr>
              <w:t>моделировани</w:t>
            </w:r>
            <w:r>
              <w:rPr>
                <w:rFonts w:ascii="Times New Roman" w:eastAsia="Times New Roman" w:hAnsi="Times New Roman" w:cs="Times New Roman"/>
              </w:rPr>
              <w:t>я</w:t>
            </w:r>
            <w:r w:rsidRPr="00F67D19">
              <w:rPr>
                <w:rFonts w:ascii="Times New Roman" w:eastAsia="Times New Roman" w:hAnsi="Times New Roman" w:cs="Times New Roman"/>
              </w:rPr>
              <w:t xml:space="preserve"> логистических</w:t>
            </w:r>
            <w:r w:rsidRPr="00201E1F">
              <w:rPr>
                <w:rFonts w:ascii="Times New Roman" w:eastAsia="Times New Roman" w:hAnsi="Times New Roman" w:cs="Times New Roman"/>
              </w:rPr>
              <w:t xml:space="preserve"> складских процессов</w:t>
            </w:r>
            <w:r>
              <w:rPr>
                <w:rFonts w:ascii="Times New Roman" w:eastAsia="Times New Roman" w:hAnsi="Times New Roman" w:cs="Times New Roman"/>
              </w:rPr>
              <w:t xml:space="preserve"> в РК</w:t>
            </w:r>
          </w:p>
        </w:tc>
      </w:tr>
      <w:tr w:rsidR="00410D5B" w:rsidRPr="00B2188F" w:rsidTr="00F41DF2">
        <w:trPr>
          <w:trHeight w:val="850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Партнерство</w:t>
            </w:r>
          </w:p>
        </w:tc>
        <w:tc>
          <w:tcPr>
            <w:tcW w:w="2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shd w:val="clear" w:color="auto" w:fill="FFFFFF"/>
              </w:rPr>
              <w:t>Партнеры, привлечённые на этой стадии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10D5B" w:rsidRPr="00B2188F" w:rsidTr="00F41DF2">
        <w:trPr>
          <w:trHeight w:val="570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shd w:val="clear" w:color="auto" w:fill="FFFFFF"/>
              </w:rPr>
              <w:t>Необходимы партнеры</w:t>
            </w:r>
          </w:p>
        </w:tc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410D5B" w:rsidRPr="00B2188F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Ориентировочный общий бюджет проекта </w:t>
            </w:r>
            <w:r w:rsidRPr="00B2188F">
              <w:rPr>
                <w:rFonts w:ascii="Times New Roman" w:hAnsi="Times New Roman" w:cs="Times New Roman"/>
                <w:shd w:val="clear" w:color="auto" w:fill="FFFFFF"/>
              </w:rPr>
              <w:t>(в евро)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38000 (Тридцать восемь тысяч) евро</w:t>
            </w:r>
          </w:p>
        </w:tc>
      </w:tr>
      <w:tr w:rsidR="00410D5B" w:rsidRPr="00B2188F" w:rsidTr="00F41DF2">
        <w:trPr>
          <w:trHeight w:val="570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 w:rsidRPr="00B2188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Предусмотренные сроки </w:t>
            </w:r>
            <w:r w:rsidRPr="00B2188F">
              <w:rPr>
                <w:rFonts w:ascii="Times New Roman" w:hAnsi="Times New Roman" w:cs="Times New Roman"/>
                <w:shd w:val="clear" w:color="auto" w:fill="FFFFFF"/>
              </w:rPr>
              <w:t>(мес.)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10D5B" w:rsidRPr="00B2188F" w:rsidRDefault="00410D5B" w:rsidP="00F41D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месяцев</w:t>
            </w:r>
          </w:p>
        </w:tc>
      </w:tr>
    </w:tbl>
    <w:p w:rsidR="00410D5B" w:rsidRPr="00F80E17" w:rsidRDefault="00410D5B" w:rsidP="00410D5B"/>
    <w:p w:rsidR="00876216" w:rsidRDefault="00876216">
      <w:bookmarkStart w:id="2" w:name="_GoBack"/>
      <w:bookmarkEnd w:id="2"/>
    </w:p>
    <w:sectPr w:rsidR="00876216" w:rsidSect="0088283B">
      <w:headerReference w:type="default" r:id="rId6"/>
      <w:footerReference w:type="default" r:id="rId7"/>
      <w:pgSz w:w="11900" w:h="16840"/>
      <w:pgMar w:top="1701" w:right="1134" w:bottom="850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264" w:rsidRDefault="00410D5B">
    <w:pPr>
      <w:pStyle w:val="a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264" w:rsidRDefault="00410D5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FC9"/>
    <w:rsid w:val="00410D5B"/>
    <w:rsid w:val="00654FC9"/>
    <w:rsid w:val="0087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0D5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10D5B"/>
    <w:rPr>
      <w:u w:val="single"/>
    </w:rPr>
  </w:style>
  <w:style w:type="table" w:customStyle="1" w:styleId="TableNormal">
    <w:name w:val="Table Normal"/>
    <w:rsid w:val="00410D5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410D5B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ru-RU"/>
    </w:rPr>
  </w:style>
  <w:style w:type="character" w:customStyle="1" w:styleId="submenu-table">
    <w:name w:val="submenu-table"/>
    <w:basedOn w:val="a0"/>
    <w:rsid w:val="00410D5B"/>
    <w:rPr>
      <w:rFonts w:cs="Times New Roman"/>
    </w:rPr>
  </w:style>
  <w:style w:type="paragraph" w:styleId="a5">
    <w:name w:val="Normal (Web)"/>
    <w:basedOn w:val="a"/>
    <w:uiPriority w:val="99"/>
    <w:unhideWhenUsed/>
    <w:rsid w:val="00410D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0D5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10D5B"/>
    <w:rPr>
      <w:u w:val="single"/>
    </w:rPr>
  </w:style>
  <w:style w:type="table" w:customStyle="1" w:styleId="TableNormal">
    <w:name w:val="Table Normal"/>
    <w:rsid w:val="00410D5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410D5B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ru-RU"/>
    </w:rPr>
  </w:style>
  <w:style w:type="character" w:customStyle="1" w:styleId="submenu-table">
    <w:name w:val="submenu-table"/>
    <w:basedOn w:val="a0"/>
    <w:rsid w:val="00410D5B"/>
    <w:rPr>
      <w:rFonts w:cs="Times New Roman"/>
    </w:rPr>
  </w:style>
  <w:style w:type="paragraph" w:styleId="a5">
    <w:name w:val="Normal (Web)"/>
    <w:basedOn w:val="a"/>
    <w:uiPriority w:val="99"/>
    <w:unhideWhenUsed/>
    <w:rsid w:val="00410D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zhami2805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3406</Characters>
  <Application>Microsoft Office Word</Application>
  <DocSecurity>0</DocSecurity>
  <Lines>28</Lines>
  <Paragraphs>7</Paragraphs>
  <ScaleCrop>false</ScaleCrop>
  <Company>Hewlett-Packard</Company>
  <LinksUpToDate>false</LinksUpToDate>
  <CharactersWithSpaces>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2</cp:revision>
  <dcterms:created xsi:type="dcterms:W3CDTF">2015-09-21T15:46:00Z</dcterms:created>
  <dcterms:modified xsi:type="dcterms:W3CDTF">2015-09-21T15:47:00Z</dcterms:modified>
</cp:coreProperties>
</file>